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hd w:val="clear" w:color="auto" w:fill="6EC1E4"/>
        <w:spacing w:line="360" w:lineRule="atLeast"/>
        <w:jc w:val="center"/>
        <w:textAlignment w:val="baseline"/>
        <w:outlineLvl w:val="2"/>
        <w:rPr>
          <w:rFonts w:ascii="Arial" w:hAnsi="Arial" w:eastAsia="Times New Roman" w:cs="Times New Roman"/>
          <w:color w:val="FFFFFF" w:themeColor="background1"/>
          <w:spacing w:val="38"/>
          <w:sz w:val="36"/>
          <w:szCs w:val="36"/>
          <w:lang w:eastAsia="nl-NL"/>
          <w14:textFill>
            <w14:solidFill>
              <w14:schemeClr w14:val="bg1"/>
            </w14:solidFill>
          </w14:textFill>
        </w:rPr>
      </w:pPr>
      <w:r>
        <w:rPr>
          <w:rFonts w:ascii="Arial" w:hAnsi="Arial" w:eastAsia="Times New Roman" w:cs="Times New Roman"/>
          <w:color w:val="FFFFFF" w:themeColor="background1"/>
          <w:spacing w:val="38"/>
          <w:sz w:val="36"/>
          <w:szCs w:val="36"/>
          <w:lang w:eastAsia="nl-NL"/>
          <w14:textFill>
            <w14:solidFill>
              <w14:schemeClr w14:val="bg1"/>
            </w14:solidFill>
          </w14:textFill>
        </w:rPr>
        <w:t>Elektriciteit en gasmeter aflezen</w:t>
      </w:r>
    </w:p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pStyle w:val="2"/>
        <w:spacing w:before="0" w:line="360" w:lineRule="atLeast"/>
        <w:jc w:val="center"/>
        <w:textAlignment w:val="baseline"/>
        <w:rPr>
          <w:rFonts w:ascii="Verdana" w:hAnsi="Verdana"/>
          <w:spacing w:val="38"/>
          <w:sz w:val="36"/>
          <w:szCs w:val="36"/>
        </w:rPr>
      </w:pPr>
      <w:r>
        <w:rPr>
          <w:rFonts w:ascii="Verdana" w:hAnsi="Verdana"/>
          <w:spacing w:val="38"/>
          <w:sz w:val="36"/>
          <w:szCs w:val="36"/>
        </w:rPr>
        <w:t>Digitale elektriciteitsmeter</w:t>
      </w:r>
    </w:p>
    <w:p>
      <w:pPr>
        <w:spacing w:after="420"/>
        <w:textAlignment w:val="baseline"/>
        <w:rPr>
          <w:rFonts w:ascii="Arial" w:hAnsi="Arial" w:eastAsia="Times New Roman" w:cs="Arial"/>
          <w:color w:val="030303"/>
          <w:sz w:val="20"/>
          <w:szCs w:val="20"/>
          <w:lang w:eastAsia="nl-NL"/>
        </w:rPr>
      </w:pPr>
    </w:p>
    <w:p>
      <w:pPr>
        <w:spacing w:after="420"/>
        <w:textAlignment w:val="baseline"/>
        <w:rPr>
          <w:rFonts w:ascii="Arial" w:hAnsi="Arial" w:eastAsia="Times New Roman" w:cs="Arial"/>
          <w:color w:val="030303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30303"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3622040</wp:posOffset>
            </wp:positionH>
            <wp:positionV relativeFrom="margin">
              <wp:posOffset>2132330</wp:posOffset>
            </wp:positionV>
            <wp:extent cx="2484120" cy="1242060"/>
            <wp:effectExtent l="0" t="0" r="5080" b="2540"/>
            <wp:wrapSquare wrapText="bothSides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Times New Roman" w:cs="Arial"/>
          <w:color w:val="030303"/>
          <w:sz w:val="20"/>
          <w:szCs w:val="20"/>
          <w:lang w:eastAsia="nl-NL"/>
        </w:rPr>
        <w:t>De meterstanden worden automatisch vanop afstand doorgegeven.</w:t>
      </w:r>
      <w:r>
        <w:rPr>
          <w:rFonts w:ascii="Arial" w:hAnsi="Arial" w:eastAsia="Times New Roman" w:cs="Arial"/>
          <w:color w:val="030303"/>
          <w:sz w:val="20"/>
          <w:szCs w:val="20"/>
          <w:lang w:eastAsia="nl-NL"/>
        </w:rPr>
        <w:br w:type="textWrapping"/>
      </w:r>
      <w:r>
        <w:rPr>
          <w:rFonts w:ascii="Arial" w:hAnsi="Arial" w:eastAsia="Times New Roman" w:cs="Arial"/>
          <w:color w:val="030303"/>
          <w:sz w:val="20"/>
          <w:szCs w:val="20"/>
          <w:lang w:eastAsia="nl-NL"/>
        </w:rPr>
        <w:t>Maar je kan ze ook zelf aflezen.</w:t>
      </w:r>
      <w:r>
        <w:rPr>
          <w:rFonts w:ascii="Arial" w:hAnsi="Arial" w:eastAsia="Times New Roman" w:cs="Arial"/>
          <w:color w:val="030303"/>
          <w:sz w:val="20"/>
          <w:szCs w:val="20"/>
          <w:lang w:eastAsia="nl-NL"/>
        </w:rPr>
        <w:br w:type="textWrapping"/>
      </w:r>
      <w:r>
        <w:rPr>
          <w:rFonts w:ascii="Arial" w:hAnsi="Arial" w:eastAsia="Times New Roman" w:cs="Arial"/>
          <w:color w:val="030303"/>
          <w:sz w:val="20"/>
          <w:szCs w:val="20"/>
          <w:lang w:eastAsia="nl-NL"/>
        </w:rPr>
        <w:t>Op het scherm van je slimme meter verschijnen de meterstanden altijd in dezelfde volgorde gedurende een aantal seconden. Door te drukken op de  knop, krijg je nog extra informatie:</w:t>
      </w:r>
    </w:p>
    <w:p>
      <w:pPr>
        <w:pStyle w:val="13"/>
        <w:numPr>
          <w:ilvl w:val="0"/>
          <w:numId w:val="1"/>
        </w:numPr>
        <w:spacing w:after="420"/>
        <w:textAlignment w:val="baseline"/>
        <w:rPr>
          <w:rFonts w:ascii="Arial" w:hAnsi="Arial" w:eastAsia="Times New Roman" w:cs="Arial"/>
          <w:color w:val="030303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30303"/>
          <w:sz w:val="20"/>
          <w:szCs w:val="20"/>
          <w:lang w:eastAsia="nl-NL"/>
        </w:rPr>
        <w:t>Een 1e keer drukken, verlicht het scherm.</w:t>
      </w:r>
    </w:p>
    <w:p>
      <w:pPr>
        <w:pStyle w:val="13"/>
        <w:numPr>
          <w:ilvl w:val="0"/>
          <w:numId w:val="1"/>
        </w:numPr>
        <w:spacing w:after="420"/>
        <w:textAlignment w:val="baseline"/>
        <w:rPr>
          <w:rFonts w:ascii="Arial" w:hAnsi="Arial" w:eastAsia="Times New Roman" w:cs="Arial"/>
          <w:color w:val="030303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30303"/>
          <w:sz w:val="20"/>
          <w:szCs w:val="20"/>
          <w:lang w:eastAsia="nl-NL"/>
        </w:rPr>
        <w:t>Een 2e keer drukken geeft je kanaal 1.8.1 = je verbruik aan dagtarief.</w:t>
      </w:r>
    </w:p>
    <w:p>
      <w:pPr>
        <w:pStyle w:val="13"/>
        <w:numPr>
          <w:ilvl w:val="0"/>
          <w:numId w:val="1"/>
        </w:numPr>
        <w:spacing w:after="420"/>
        <w:textAlignment w:val="baseline"/>
        <w:rPr>
          <w:rFonts w:ascii="Arial" w:hAnsi="Arial" w:eastAsia="Times New Roman" w:cs="Arial"/>
          <w:color w:val="030303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30303"/>
          <w:sz w:val="20"/>
          <w:szCs w:val="20"/>
          <w:lang w:eastAsia="nl-NL"/>
        </w:rPr>
        <w:t>Een 3e keer drukken geeft je kanaal 1.8.2 = je verbruik aan nachttarief.</w:t>
      </w:r>
    </w:p>
    <w:p>
      <w:pPr>
        <w:spacing w:after="420"/>
        <w:textAlignment w:val="baseline"/>
        <w:rPr>
          <w:rFonts w:ascii="Arial" w:hAnsi="Arial" w:eastAsia="Times New Roman" w:cs="Arial"/>
          <w:color w:val="030303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30303"/>
          <w:sz w:val="20"/>
          <w:szCs w:val="20"/>
          <w:lang w:eastAsia="nl-NL"/>
        </w:rPr>
        <w:t>Heb je een enkelvoudig uurtarief? tel dan beide meterstanden op.</w:t>
      </w:r>
    </w:p>
    <w:p>
      <w:pPr>
        <w:spacing w:after="420"/>
        <w:textAlignment w:val="baseline"/>
        <w:rPr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</w:pPr>
      <w:r>
        <w:rPr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  <w:fldChar w:fldCharType="begin"/>
      </w:r>
      <w:r>
        <w:rPr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  <w:instrText xml:space="preserve"> HYPERLINK "https://www.fluvius.be/sites/fluvius/files/2020-01/100013-handleiding-digitale-meter-elektriciteit.pdf" </w:instrText>
      </w:r>
      <w:r>
        <w:rPr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  <w:fldChar w:fldCharType="separate"/>
      </w:r>
      <w:r>
        <w:rPr>
          <w:rStyle w:val="8"/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  <w:t>Handleiding digitale elektriciteitsmeter</w:t>
      </w:r>
      <w:r>
        <w:rPr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  <w:fldChar w:fldCharType="end"/>
      </w:r>
      <w:bookmarkStart w:id="0" w:name="_GoBack"/>
      <w:bookmarkEnd w:id="0"/>
    </w:p>
    <w:p>
      <w:pPr>
        <w:pStyle w:val="2"/>
        <w:spacing w:before="0" w:line="360" w:lineRule="atLeast"/>
        <w:jc w:val="center"/>
        <w:textAlignment w:val="baseline"/>
        <w:rPr>
          <w:rFonts w:ascii="Verdana" w:hAnsi="Verdana"/>
          <w:spacing w:val="38"/>
          <w:sz w:val="36"/>
          <w:szCs w:val="36"/>
        </w:rPr>
      </w:pPr>
      <w:r>
        <w:rPr>
          <w:rFonts w:ascii="Verdana" w:hAnsi="Verdana"/>
          <w:spacing w:val="38"/>
          <w:sz w:val="36"/>
          <w:szCs w:val="36"/>
        </w:rPr>
        <w:t>Digitale gasmeter</w:t>
      </w:r>
    </w:p>
    <w:p>
      <w:pPr>
        <w:pStyle w:val="9"/>
        <w:spacing w:before="0" w:beforeAutospacing="0" w:after="420" w:afterAutospacing="0"/>
        <w:textAlignment w:val="baseline"/>
        <w:rPr>
          <w:rFonts w:ascii="Arial" w:hAnsi="Arial" w:cs="Arial"/>
          <w:color w:val="030303"/>
          <w:sz w:val="20"/>
          <w:szCs w:val="20"/>
        </w:rPr>
      </w:pPr>
      <w:r>
        <w:rPr>
          <w:rFonts w:ascii="Arial" w:hAnsi="Arial" w:cs="Arial"/>
          <w:color w:val="030303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237490</wp:posOffset>
            </wp:positionV>
            <wp:extent cx="1460500" cy="1384300"/>
            <wp:effectExtent l="0" t="0" r="0" b="0"/>
            <wp:wrapSquare wrapText="bothSides"/>
            <wp:docPr id="3" name="Afbeelding 3" descr="Afbeelding met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wit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spacing w:before="0" w:beforeAutospacing="0" w:after="420" w:afterAutospacing="0"/>
        <w:textAlignment w:val="baseline"/>
        <w:rPr>
          <w:rFonts w:ascii="Arial" w:hAnsi="Arial" w:cs="Arial"/>
          <w:color w:val="030303"/>
          <w:sz w:val="20"/>
          <w:szCs w:val="20"/>
        </w:rPr>
      </w:pPr>
      <w:r>
        <w:rPr>
          <w:rFonts w:ascii="Arial" w:hAnsi="Arial" w:cs="Arial"/>
          <w:color w:val="030303"/>
          <w:sz w:val="20"/>
          <w:szCs w:val="20"/>
        </w:rPr>
        <w:t xml:space="preserve">De digitale gasmeter is gekoppeld aan de digitale elektriciteitsmeter. </w:t>
      </w:r>
    </w:p>
    <w:p>
      <w:pPr>
        <w:pStyle w:val="9"/>
        <w:spacing w:before="0" w:beforeAutospacing="0" w:after="420" w:afterAutospacing="0"/>
        <w:textAlignment w:val="baseline"/>
        <w:rPr>
          <w:rFonts w:ascii="Arial" w:hAnsi="Arial" w:cs="Arial"/>
          <w:color w:val="030303"/>
          <w:sz w:val="20"/>
          <w:szCs w:val="20"/>
        </w:rPr>
      </w:pPr>
      <w:r>
        <w:rPr>
          <w:rFonts w:ascii="Arial" w:hAnsi="Arial" w:cs="Arial"/>
          <w:color w:val="030303"/>
          <w:sz w:val="20"/>
          <w:szCs w:val="20"/>
        </w:rPr>
        <w:t>Het verbruik wordt ook hier automatisch vanop afstand doorgegeven.</w:t>
      </w:r>
    </w:p>
    <w:p>
      <w:pPr>
        <w:spacing w:after="420"/>
        <w:textAlignment w:val="baseline"/>
        <w:rPr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</w:pPr>
      <w:r>
        <w:rPr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  <w:fldChar w:fldCharType="begin"/>
      </w:r>
      <w:r>
        <w:rPr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  <w:instrText xml:space="preserve"> HYPERLINK "https://www.fluvius.be/sites/fluvius/files/2020-01/100012-handleiding-digitale-meter-aardgas.pdf" </w:instrText>
      </w:r>
      <w:r>
        <w:rPr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  <w:fldChar w:fldCharType="separate"/>
      </w:r>
      <w:r>
        <w:rPr>
          <w:rStyle w:val="8"/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  <w:t>Handleiding digitale gasmeter</w:t>
      </w:r>
      <w:r>
        <w:rPr>
          <w:rFonts w:hint="default" w:ascii="Arial" w:hAnsi="Arial" w:eastAsia="Times New Roman" w:cs="Arial"/>
          <w:color w:val="0000FF"/>
          <w:sz w:val="20"/>
          <w:szCs w:val="20"/>
          <w:lang w:val="nl-BE" w:eastAsia="nl-NL"/>
        </w:rPr>
        <w:fldChar w:fldCharType="end"/>
      </w:r>
    </w:p>
    <w:p/>
    <w:p/>
    <w:p>
      <w:pPr>
        <w:pStyle w:val="2"/>
        <w:spacing w:before="0" w:line="360" w:lineRule="atLeast"/>
        <w:jc w:val="center"/>
        <w:textAlignment w:val="baseline"/>
        <w:rPr>
          <w:rFonts w:ascii="Verdana" w:hAnsi="Verdana"/>
          <w:spacing w:val="38"/>
          <w:sz w:val="36"/>
          <w:szCs w:val="36"/>
        </w:rPr>
      </w:pPr>
      <w:r>
        <w:rPr>
          <w:rFonts w:ascii="Verdana" w:hAnsi="Verdana"/>
          <w:spacing w:val="38"/>
          <w:sz w:val="36"/>
          <w:szCs w:val="36"/>
        </w:rPr>
        <w:t>Analoge elektriciteitsmeter</w:t>
      </w:r>
    </w:p>
    <w:p/>
    <w:p/>
    <w:p>
      <w:pPr>
        <w:pStyle w:val="9"/>
        <w:spacing w:before="0" w:beforeAutospacing="0" w:after="420" w:afterAutospacing="0"/>
        <w:textAlignment w:val="baseline"/>
        <w:rPr>
          <w:rFonts w:ascii="Arial" w:hAnsi="Arial" w:cs="Arial"/>
          <w:color w:val="030303"/>
          <w:sz w:val="20"/>
          <w:szCs w:val="20"/>
        </w:rPr>
      </w:pPr>
      <w:r>
        <w:rPr>
          <w:rFonts w:ascii="Arial" w:hAnsi="Arial" w:cs="Arial"/>
          <w:color w:val="030303"/>
          <w:sz w:val="20"/>
          <w:szCs w:val="20"/>
        </w:rPr>
        <w:t xml:space="preserve">De witte cijfers op een zwarte achtergrond geven het verbruik aan. </w:t>
      </w:r>
    </w:p>
    <w:p>
      <w:pPr>
        <w:pStyle w:val="9"/>
        <w:spacing w:before="0" w:beforeAutospacing="0" w:after="420" w:afterAutospacing="0"/>
        <w:textAlignment w:val="baseline"/>
      </w:pPr>
      <w:r>
        <w:fldChar w:fldCharType="begin"/>
      </w:r>
      <w:r>
        <w:instrText xml:space="preserve"> INCLUDEPICTURE "/Users/risje/Library/Group Containers/UBF8T346G9.ms/WebArchiveCopyPasteTempFiles/com.microsoft.Word/el-meter-analoog.jpg" \* MERGEFORMATINET </w:instrText>
      </w:r>
      <w:r>
        <w:fldChar w:fldCharType="separate"/>
      </w:r>
      <w:r>
        <w:drawing>
          <wp:inline distT="0" distB="0" distL="0" distR="0">
            <wp:extent cx="2379345" cy="1190625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1774" cy="119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2"/>
        <w:spacing w:before="0" w:line="360" w:lineRule="atLeast"/>
        <w:jc w:val="center"/>
        <w:textAlignment w:val="baseline"/>
        <w:rPr>
          <w:rFonts w:ascii="Verdana" w:hAnsi="Verdana"/>
          <w:spacing w:val="38"/>
          <w:sz w:val="36"/>
          <w:szCs w:val="36"/>
        </w:rPr>
      </w:pPr>
    </w:p>
    <w:p>
      <w:pPr>
        <w:pStyle w:val="2"/>
        <w:spacing w:before="0" w:line="360" w:lineRule="atLeast"/>
        <w:jc w:val="center"/>
        <w:textAlignment w:val="baseline"/>
        <w:rPr>
          <w:rFonts w:ascii="Verdana" w:hAnsi="Verdana"/>
          <w:spacing w:val="38"/>
          <w:sz w:val="36"/>
          <w:szCs w:val="36"/>
        </w:rPr>
      </w:pPr>
    </w:p>
    <w:p>
      <w:pPr>
        <w:pStyle w:val="2"/>
        <w:spacing w:before="0" w:line="360" w:lineRule="atLeast"/>
        <w:jc w:val="center"/>
        <w:textAlignment w:val="baseline"/>
        <w:rPr>
          <w:rFonts w:ascii="Verdana" w:hAnsi="Verdana"/>
          <w:spacing w:val="38"/>
          <w:sz w:val="36"/>
          <w:szCs w:val="36"/>
        </w:rPr>
      </w:pPr>
      <w:r>
        <w:rPr>
          <w:rFonts w:ascii="Verdana" w:hAnsi="Verdana"/>
          <w:spacing w:val="38"/>
          <w:sz w:val="36"/>
          <w:szCs w:val="36"/>
        </w:rPr>
        <w:t>Analoge gasmeter</w:t>
      </w:r>
    </w:p>
    <w:p>
      <w:pPr>
        <w:pStyle w:val="9"/>
        <w:spacing w:before="0" w:beforeAutospacing="0" w:after="420" w:afterAutospacing="0"/>
        <w:textAlignment w:val="baseline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263525</wp:posOffset>
            </wp:positionV>
            <wp:extent cx="1995170" cy="1193800"/>
            <wp:effectExtent l="0" t="0" r="0" b="0"/>
            <wp:wrapSquare wrapText="bothSides"/>
            <wp:docPr id="5" name="Afbeelding 5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whiteboar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spacing w:before="0" w:beforeAutospacing="0" w:after="420" w:afterAutospacing="0"/>
        <w:textAlignment w:val="baseline"/>
        <w:rPr>
          <w:rFonts w:ascii="Arial" w:hAnsi="Arial" w:cs="Arial"/>
          <w:color w:val="030303"/>
          <w:sz w:val="20"/>
          <w:szCs w:val="20"/>
        </w:rPr>
      </w:pPr>
      <w:r>
        <w:rPr>
          <w:rFonts w:ascii="Arial" w:hAnsi="Arial" w:cs="Arial"/>
          <w:color w:val="030303"/>
          <w:sz w:val="20"/>
          <w:szCs w:val="20"/>
        </w:rPr>
        <w:t>De witte cijfers op een zwarte achterg</w:t>
      </w:r>
      <w:r>
        <w:rPr>
          <w:rFonts w:hint="default" w:ascii="Arial" w:hAnsi="Arial" w:cs="Arial"/>
          <w:color w:val="030303"/>
          <w:sz w:val="20"/>
          <w:szCs w:val="20"/>
          <w:lang w:val="nl-BE"/>
        </w:rPr>
        <w:t>r</w:t>
      </w:r>
      <w:r>
        <w:rPr>
          <w:rFonts w:ascii="Arial" w:hAnsi="Arial" w:cs="Arial"/>
          <w:color w:val="030303"/>
          <w:sz w:val="20"/>
          <w:szCs w:val="20"/>
        </w:rPr>
        <w:t>ond geven het verbruik aan.</w:t>
      </w:r>
    </w:p>
    <w:p>
      <w:pPr>
        <w:pStyle w:val="9"/>
        <w:spacing w:before="0" w:beforeAutospacing="0" w:after="420" w:afterAutospacing="0"/>
        <w:textAlignment w:val="baseline"/>
      </w:pPr>
      <w:r>
        <w:fldChar w:fldCharType="begin"/>
      </w:r>
      <w:r>
        <w:instrText xml:space="preserve"> INCLUDEPICTURE "/Users/risje/Library/Group Containers/UBF8T346G9.ms/WebArchiveCopyPasteTempFiles/com.microsoft.Word/gasmeter1_0.jpg" \* MERGEFORMATINET </w:instrText>
      </w:r>
      <w:r>
        <w:fldChar w:fldCharType="separate"/>
      </w:r>
      <w:r>
        <w:fldChar w:fldCharType="end"/>
      </w:r>
    </w:p>
    <w:p>
      <w:pPr>
        <w:pStyle w:val="9"/>
        <w:spacing w:before="0" w:beforeAutospacing="0" w:after="420" w:afterAutospacing="0"/>
        <w:jc w:val="center"/>
        <w:textAlignment w:val="baseline"/>
        <w:rPr>
          <w:rFonts w:ascii="Verdana" w:hAnsi="Verdana" w:eastAsiaTheme="majorEastAsia" w:cstheme="majorBidi"/>
          <w:color w:val="2F5597" w:themeColor="accent1" w:themeShade="BF"/>
          <w:spacing w:val="38"/>
          <w:sz w:val="36"/>
          <w:szCs w:val="36"/>
          <w:lang w:eastAsia="en-US"/>
        </w:rPr>
      </w:pPr>
    </w:p>
    <w:p>
      <w:pPr>
        <w:pStyle w:val="9"/>
        <w:spacing w:before="0" w:beforeAutospacing="0" w:after="420" w:afterAutospacing="0"/>
        <w:jc w:val="center"/>
        <w:textAlignment w:val="baseline"/>
        <w:rPr>
          <w:rFonts w:hint="default" w:ascii="Verdana" w:hAnsi="Verdana" w:eastAsiaTheme="majorEastAsia" w:cstheme="majorBidi"/>
          <w:color w:val="2F5597" w:themeColor="accent1" w:themeShade="BF"/>
          <w:spacing w:val="38"/>
          <w:sz w:val="36"/>
          <w:szCs w:val="36"/>
          <w:lang w:val="nl-BE" w:eastAsia="en-US"/>
        </w:rPr>
      </w:pPr>
      <w:r>
        <w:rPr>
          <w:rFonts w:hint="default" w:ascii="Verdana" w:hAnsi="Verdana" w:eastAsiaTheme="majorEastAsia" w:cstheme="majorBidi"/>
          <w:color w:val="2F5597" w:themeColor="accent1" w:themeShade="BF"/>
          <w:spacing w:val="38"/>
          <w:sz w:val="36"/>
          <w:szCs w:val="36"/>
          <w:lang w:val="nl-BE" w:eastAsia="en-US"/>
        </w:rPr>
        <w:t>Fluvius Prepaid</w:t>
      </w:r>
    </w:p>
    <w:p>
      <w:pPr>
        <w:pStyle w:val="9"/>
        <w:spacing w:before="0" w:beforeAutospacing="0" w:after="420" w:afterAutospacing="0"/>
        <w:jc w:val="left"/>
        <w:textAlignment w:val="baseline"/>
        <w:rPr>
          <w:rFonts w:hint="default" w:ascii="Arial" w:hAnsi="Arial" w:eastAsia="SimSun" w:cs="Arial"/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</w:rPr>
        <w:t>Fluvius is de sociale leverancier in Vlaanderen en werkt nu met Prepaid voor de levering van gas en elektriciteit.</w:t>
      </w:r>
    </w:p>
    <w:p>
      <w:pPr>
        <w:pStyle w:val="9"/>
        <w:spacing w:before="0" w:beforeAutospacing="0" w:after="420" w:afterAutospacing="0"/>
        <w:jc w:val="left"/>
        <w:textAlignment w:val="baseline"/>
        <w:rPr>
          <w:rFonts w:hint="default" w:ascii="Arial" w:hAnsi="Arial" w:eastAsia="SimSun" w:cs="Arial"/>
          <w:sz w:val="20"/>
          <w:szCs w:val="20"/>
          <w:lang w:val="nl-BE"/>
        </w:rPr>
      </w:pPr>
      <w:r>
        <w:rPr>
          <w:rFonts w:hint="default" w:ascii="Arial" w:hAnsi="Arial" w:eastAsia="SimSun" w:cs="Arial"/>
          <w:sz w:val="20"/>
          <w:szCs w:val="20"/>
          <w:lang w:val="nl-BE"/>
        </w:rPr>
        <w:t xml:space="preserve">Voor meer informatie klik </w:t>
      </w:r>
      <w:r>
        <w:rPr>
          <w:rFonts w:hint="default" w:ascii="Arial" w:hAnsi="Arial" w:eastAsia="SimSun" w:cs="Arial"/>
          <w:color w:val="0000FF"/>
          <w:sz w:val="20"/>
          <w:szCs w:val="20"/>
          <w:lang w:val="nl-BE"/>
        </w:rPr>
        <w:fldChar w:fldCharType="begin"/>
      </w:r>
      <w:r>
        <w:rPr>
          <w:rFonts w:hint="default" w:ascii="Arial" w:hAnsi="Arial" w:eastAsia="SimSun" w:cs="Arial"/>
          <w:color w:val="0000FF"/>
          <w:sz w:val="20"/>
          <w:szCs w:val="20"/>
          <w:lang w:val="nl-BE"/>
        </w:rPr>
        <w:instrText xml:space="preserve"> HYPERLINK "https://www.fluvius.be/nl/sociale-leverancier" </w:instrText>
      </w:r>
      <w:r>
        <w:rPr>
          <w:rFonts w:hint="default" w:ascii="Arial" w:hAnsi="Arial" w:eastAsia="SimSun" w:cs="Arial"/>
          <w:color w:val="0000FF"/>
          <w:sz w:val="20"/>
          <w:szCs w:val="20"/>
          <w:lang w:val="nl-BE"/>
        </w:rPr>
        <w:fldChar w:fldCharType="separate"/>
      </w:r>
      <w:r>
        <w:rPr>
          <w:rStyle w:val="8"/>
          <w:rFonts w:hint="default" w:ascii="Arial" w:hAnsi="Arial" w:eastAsia="SimSun" w:cs="Arial"/>
          <w:color w:val="0000FF"/>
          <w:sz w:val="20"/>
          <w:szCs w:val="20"/>
          <w:lang w:val="nl-BE"/>
        </w:rPr>
        <w:t>hier</w:t>
      </w:r>
      <w:r>
        <w:rPr>
          <w:rFonts w:hint="default" w:ascii="Arial" w:hAnsi="Arial" w:eastAsia="SimSun" w:cs="Arial"/>
          <w:color w:val="0000FF"/>
          <w:sz w:val="20"/>
          <w:szCs w:val="20"/>
          <w:lang w:val="nl-BE"/>
        </w:rPr>
        <w:fldChar w:fldCharType="end"/>
      </w:r>
    </w:p>
    <w:p>
      <w:pPr>
        <w:pStyle w:val="9"/>
        <w:spacing w:before="0" w:beforeAutospacing="0" w:after="420" w:afterAutospacing="0"/>
        <w:jc w:val="left"/>
        <w:textAlignment w:val="baseline"/>
        <w:rPr>
          <w:rFonts w:hint="default" w:ascii="Arial" w:hAnsi="Arial" w:eastAsia="SimSun" w:cs="Arial"/>
          <w:sz w:val="20"/>
          <w:szCs w:val="20"/>
          <w:lang w:val="nl-BE" w:eastAsia="en-US"/>
        </w:rPr>
      </w:pPr>
    </w:p>
    <w:p>
      <w:pPr>
        <w:pStyle w:val="9"/>
        <w:spacing w:before="0" w:beforeAutospacing="0" w:after="420" w:afterAutospacing="0"/>
        <w:jc w:val="center"/>
        <w:textAlignment w:val="baseline"/>
        <w:rPr>
          <w:rFonts w:ascii="Verdana" w:hAnsi="Verdana" w:eastAsiaTheme="majorEastAsia" w:cstheme="majorBidi"/>
          <w:color w:val="2F5597" w:themeColor="accent1" w:themeShade="BF"/>
          <w:spacing w:val="38"/>
          <w:sz w:val="36"/>
          <w:szCs w:val="36"/>
          <w:lang w:eastAsia="en-US"/>
        </w:rPr>
      </w:pPr>
    </w:p>
    <w:p>
      <w:pPr>
        <w:pStyle w:val="9"/>
        <w:spacing w:before="0" w:beforeAutospacing="0" w:after="420" w:afterAutospacing="0"/>
        <w:jc w:val="center"/>
        <w:textAlignment w:val="baseline"/>
        <w:rPr>
          <w:rFonts w:ascii="Verdana" w:hAnsi="Verdana" w:eastAsiaTheme="majorEastAsia" w:cstheme="majorBidi"/>
          <w:color w:val="2F5597" w:themeColor="accent1" w:themeShade="BF"/>
          <w:spacing w:val="38"/>
          <w:sz w:val="36"/>
          <w:szCs w:val="36"/>
          <w:lang w:eastAsia="en-US"/>
        </w:rPr>
      </w:pPr>
    </w:p>
    <w:p>
      <w:pPr>
        <w:pStyle w:val="9"/>
        <w:spacing w:before="0" w:beforeAutospacing="0" w:after="420" w:afterAutospacing="0"/>
        <w:jc w:val="center"/>
        <w:textAlignment w:val="baseline"/>
        <w:rPr>
          <w:rFonts w:ascii="Verdana" w:hAnsi="Verdana" w:eastAsiaTheme="majorEastAsia" w:cstheme="majorBidi"/>
          <w:color w:val="2F5597" w:themeColor="accent1" w:themeShade="BF"/>
          <w:spacing w:val="38"/>
          <w:sz w:val="36"/>
          <w:szCs w:val="36"/>
          <w:lang w:eastAsia="en-US"/>
        </w:rPr>
      </w:pPr>
    </w:p>
    <w:p>
      <w:pPr>
        <w:pStyle w:val="9"/>
        <w:spacing w:before="0" w:beforeAutospacing="0" w:after="420" w:afterAutospacing="0"/>
        <w:jc w:val="center"/>
        <w:textAlignment w:val="baseline"/>
        <w:rPr>
          <w:rFonts w:ascii="Verdana" w:hAnsi="Verdana" w:eastAsiaTheme="majorEastAsia" w:cstheme="majorBidi"/>
          <w:color w:val="2F5597" w:themeColor="accent1" w:themeShade="BF"/>
          <w:spacing w:val="38"/>
          <w:sz w:val="36"/>
          <w:szCs w:val="36"/>
          <w:lang w:eastAsia="en-US"/>
        </w:rPr>
      </w:pPr>
    </w:p>
    <w:p>
      <w:pPr>
        <w:pStyle w:val="9"/>
        <w:spacing w:before="0" w:beforeAutospacing="0" w:after="420" w:afterAutospacing="0"/>
        <w:jc w:val="center"/>
        <w:textAlignment w:val="baseline"/>
        <w:rPr>
          <w:rFonts w:ascii="Verdana" w:hAnsi="Verdana" w:eastAsiaTheme="majorEastAsia" w:cstheme="majorBidi"/>
          <w:color w:val="2F5597" w:themeColor="accent1" w:themeShade="BF"/>
          <w:spacing w:val="38"/>
          <w:sz w:val="36"/>
          <w:szCs w:val="36"/>
          <w:lang w:eastAsia="en-US"/>
        </w:rPr>
      </w:pPr>
    </w:p>
    <w:sectPr>
      <w:headerReference r:id="rId3" w:type="default"/>
      <w:pgSz w:w="11906" w:h="16838"/>
      <w:pgMar w:top="1417" w:right="1417" w:bottom="1417" w:left="1417" w:header="397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0" distR="0">
          <wp:extent cx="1524000" cy="10287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47BB5"/>
    <w:multiLevelType w:val="multilevel"/>
    <w:tmpl w:val="44A47B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41"/>
    <w:rsid w:val="000D696D"/>
    <w:rsid w:val="001D3A9C"/>
    <w:rsid w:val="002B7279"/>
    <w:rsid w:val="004754CA"/>
    <w:rsid w:val="004C4560"/>
    <w:rsid w:val="00606263"/>
    <w:rsid w:val="00D05962"/>
    <w:rsid w:val="00F76E41"/>
    <w:rsid w:val="00FA56E9"/>
    <w:rsid w:val="09141BF4"/>
    <w:rsid w:val="5A385D86"/>
    <w:rsid w:val="6A7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nl-BE" w:eastAsia="en-US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next w:val="1"/>
    <w:link w:val="10"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nl-N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character" w:styleId="8">
    <w:name w:val="Hyperlink"/>
    <w:basedOn w:val="4"/>
    <w:semiHidden/>
    <w:unhideWhenUsed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customStyle="1" w:styleId="10">
    <w:name w:val="Kop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nl-NL"/>
    </w:rPr>
  </w:style>
  <w:style w:type="character" w:customStyle="1" w:styleId="11">
    <w:name w:val="Koptekst Char"/>
    <w:basedOn w:val="4"/>
    <w:link w:val="7"/>
    <w:qFormat/>
    <w:uiPriority w:val="99"/>
  </w:style>
  <w:style w:type="character" w:customStyle="1" w:styleId="12">
    <w:name w:val="Voettekst Char"/>
    <w:basedOn w:val="4"/>
    <w:link w:val="6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Kop 2 Char"/>
    <w:basedOn w:val="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39CA47-577E-FA43-94D4-DDE99B55C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358</Words>
  <Characters>1973</Characters>
  <Lines>16</Lines>
  <Paragraphs>4</Paragraphs>
  <TotalTime>57</TotalTime>
  <ScaleCrop>false</ScaleCrop>
  <LinksUpToDate>false</LinksUpToDate>
  <CharactersWithSpaces>2327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2023-02-13T08:37:00Z</dcterms:created>
  <dc:creator>Risje Tilkens</dc:creator>
  <cp:lastModifiedBy>Rita VAN D</cp:lastModifiedBy>
  <dcterms:modified xsi:type="dcterms:W3CDTF">2023-08-30T16:14:40Z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6B97E1995EAB4F979CBABFF0134DD15C</vt:lpwstr>
  </property>
</Properties>
</file>